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6BB53D7C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516F06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6A57446D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516F06" w:rsidRPr="00516F06">
        <w:rPr>
          <w:rFonts w:cs="Arial"/>
          <w:b/>
          <w:sz w:val="24"/>
        </w:rPr>
        <w:t>Odsávačka proudová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615053F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516F06">
        <w:rPr>
          <w:rFonts w:cs="Arial"/>
          <w:sz w:val="24"/>
        </w:rPr>
        <w:t>3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8E57F3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DDF2207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8E57F3">
        <w:rPr>
          <w:rFonts w:cs="Arial"/>
          <w:bCs/>
        </w:rPr>
        <w:t>l</w:t>
      </w:r>
      <w:r w:rsidR="008E57F3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1D04F5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6458E252" w:rsidR="00C813D6" w:rsidRPr="001D04F5" w:rsidRDefault="00516F06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23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Pr="00516F06">
              <w:rPr>
                <w:b/>
                <w:bCs/>
                <w:szCs w:val="20"/>
                <w:u w:val="single"/>
              </w:rPr>
              <w:t>Odsávání proudové ke zdroji podtlaku (podtlakový regulátor)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516F06" w14:paraId="7E333946" w14:textId="77777777" w:rsidTr="00516F06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5950CD37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</w:rPr>
              <w:t>Membránový řiditelný ventil s připojením do centrálního rozvodu podtlaku, který umožňuje plynulé nastavení a jednoduché ovládání hodnoty podtlaku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516F06" w:rsidRDefault="00516F06" w:rsidP="00516F0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3A6F729F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2C627C8C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516F06">
              <w:rPr>
                <w:rFonts w:cs="Arial"/>
                <w:sz w:val="18"/>
                <w:szCs w:val="18"/>
              </w:rPr>
              <w:t>růtok odsávání min. 110 L/min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59DAA2A4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B1BF" w14:textId="76C2DB42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Pr="00516F06">
              <w:rPr>
                <w:rFonts w:cs="Arial"/>
                <w:sz w:val="18"/>
                <w:szCs w:val="18"/>
              </w:rPr>
              <w:t>astavitelný podtlak min. -950 mbar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C926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8BB2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2426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61F2B45D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50424" w14:textId="4CABD2CD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Pr="00516F06">
              <w:rPr>
                <w:rFonts w:cs="Arial"/>
                <w:sz w:val="18"/>
                <w:szCs w:val="18"/>
              </w:rPr>
              <w:t xml:space="preserve">ntegrovaný vakuometr s dvojí stupnicí mbar/hPa + </w:t>
            </w:r>
            <w:proofErr w:type="spellStart"/>
            <w:r w:rsidRPr="00516F06">
              <w:rPr>
                <w:rFonts w:cs="Arial"/>
                <w:sz w:val="18"/>
                <w:szCs w:val="18"/>
              </w:rPr>
              <w:t>mmHg</w:t>
            </w:r>
            <w:proofErr w:type="spell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8A61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9903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BF9C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0EC21DB4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80FBA" w14:textId="58D70A1D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Pr="00516F06">
              <w:rPr>
                <w:rFonts w:cs="Arial"/>
                <w:sz w:val="18"/>
                <w:szCs w:val="18"/>
              </w:rPr>
              <w:t xml:space="preserve">nstalace ventilu na </w:t>
            </w:r>
            <w:proofErr w:type="spellStart"/>
            <w:r w:rsidRPr="00516F06">
              <w:rPr>
                <w:rFonts w:cs="Arial"/>
                <w:sz w:val="18"/>
                <w:szCs w:val="18"/>
              </w:rPr>
              <w:t>eurolištu</w:t>
            </w:r>
            <w:proofErr w:type="spellEnd"/>
            <w:r w:rsidRPr="00516F06">
              <w:rPr>
                <w:rFonts w:cs="Arial"/>
                <w:sz w:val="18"/>
                <w:szCs w:val="18"/>
              </w:rPr>
              <w:t xml:space="preserve"> s hadicovým propojením do rychlospojky centrálního podtlaku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03EFD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69D2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6524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423A23C1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3A677" w14:textId="2C720D77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  <w:shd w:val="clear" w:color="auto" w:fill="FFFFFF"/>
              </w:rPr>
              <w:t>Regulátor je vybaven stop ventilem, který umožní okamžité uzavření či otevření podtlaku.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5E205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BE6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377A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2F0D30F1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7EB00" w14:textId="0BDDA654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  <w:shd w:val="clear" w:color="auto" w:fill="FFFFFF"/>
              </w:rPr>
              <w:t>Podtlakový regulátor obsahuje hadicový nástavec k propojení s centrálním sáním</w:t>
            </w:r>
            <w:r>
              <w:rPr>
                <w:rFonts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F219C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949DE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AE94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005EB739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2AE2D" w14:textId="514294D8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</w:rPr>
              <w:t xml:space="preserve">Bezpečnostní sběrná nádoba 2 L pro opakované použití s instalací na </w:t>
            </w:r>
            <w:proofErr w:type="spellStart"/>
            <w:r w:rsidRPr="00516F06">
              <w:rPr>
                <w:rFonts w:cs="Arial"/>
                <w:sz w:val="18"/>
                <w:szCs w:val="18"/>
              </w:rPr>
              <w:t>eurolištu</w:t>
            </w:r>
            <w:proofErr w:type="spellEnd"/>
            <w:r w:rsidRPr="00516F06">
              <w:rPr>
                <w:rFonts w:cs="Arial"/>
                <w:sz w:val="18"/>
                <w:szCs w:val="18"/>
              </w:rPr>
              <w:t xml:space="preserve"> s jednorázovým sacím vakem 2 L, který musí obsahovat integrovaný antibakteriální/antivirový filtr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0D5D5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0BEC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1169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4FD0F85F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7B63A" w14:textId="02550262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</w:rPr>
              <w:t>Propojení řiditelného ventilu se sběrnou nádobou hadicí PVC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6A037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D5353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35A6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  <w:tr w:rsidR="00516F06" w14:paraId="7E361384" w14:textId="77777777" w:rsidTr="00516F0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124909E6" w:rsidR="00516F06" w:rsidRPr="00516F06" w:rsidRDefault="00516F06" w:rsidP="00516F06">
            <w:pPr>
              <w:rPr>
                <w:rFonts w:cs="Arial"/>
                <w:sz w:val="18"/>
                <w:szCs w:val="18"/>
              </w:rPr>
            </w:pPr>
            <w:r w:rsidRPr="00516F06">
              <w:rPr>
                <w:rFonts w:cs="Arial"/>
                <w:sz w:val="18"/>
                <w:szCs w:val="18"/>
              </w:rPr>
              <w:lastRenderedPageBreak/>
              <w:t>Jednorázový odsávací okruh se stop ventilem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516F06" w:rsidRPr="002E2597" w:rsidRDefault="00516F06" w:rsidP="00516F0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516F06" w:rsidRDefault="00516F06" w:rsidP="00516F0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516F06" w:rsidRPr="00BB7702" w:rsidRDefault="00516F06" w:rsidP="00516F06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0574C7E4">
            <wp:extent cx="59436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27E800A6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8E57F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523D9DC4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194B3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194B3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0BD3FCD7" w:rsidR="00344E00" w:rsidRPr="008E57F3" w:rsidRDefault="003465E0" w:rsidP="008E57F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E57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DB7F" w14:textId="77777777" w:rsidR="00EA169D" w:rsidRDefault="00EA169D" w:rsidP="00344E00">
      <w:r>
        <w:separator/>
      </w:r>
    </w:p>
  </w:endnote>
  <w:endnote w:type="continuationSeparator" w:id="0">
    <w:p w14:paraId="1B530B1E" w14:textId="77777777" w:rsidR="00EA169D" w:rsidRDefault="00EA169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430C" w14:textId="77777777" w:rsidR="00EA169D" w:rsidRDefault="00EA169D" w:rsidP="00344E00">
      <w:r>
        <w:separator/>
      </w:r>
    </w:p>
  </w:footnote>
  <w:footnote w:type="continuationSeparator" w:id="0">
    <w:p w14:paraId="59F1D13B" w14:textId="77777777" w:rsidR="00EA169D" w:rsidRDefault="00EA169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659D15B" w:rsidR="003560BC" w:rsidRDefault="003560BC">
    <w:pPr>
      <w:pStyle w:val="Zhlav"/>
    </w:pPr>
    <w:r>
      <w:t>Příloha č. 2_1</w:t>
    </w:r>
    <w:r w:rsidR="00516F06">
      <w:t>3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38ED"/>
    <w:rsid w:val="000962DD"/>
    <w:rsid w:val="000A7983"/>
    <w:rsid w:val="000D2848"/>
    <w:rsid w:val="00102D28"/>
    <w:rsid w:val="001068BA"/>
    <w:rsid w:val="0011111A"/>
    <w:rsid w:val="00124470"/>
    <w:rsid w:val="001361B7"/>
    <w:rsid w:val="00194B32"/>
    <w:rsid w:val="001A4508"/>
    <w:rsid w:val="001B3041"/>
    <w:rsid w:val="001D04F5"/>
    <w:rsid w:val="001F58C4"/>
    <w:rsid w:val="002211CA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27793"/>
    <w:rsid w:val="00476C81"/>
    <w:rsid w:val="004A0646"/>
    <w:rsid w:val="004A1F36"/>
    <w:rsid w:val="004D2320"/>
    <w:rsid w:val="00501D0D"/>
    <w:rsid w:val="00516F06"/>
    <w:rsid w:val="005508C9"/>
    <w:rsid w:val="005D377A"/>
    <w:rsid w:val="005D612F"/>
    <w:rsid w:val="005F05A0"/>
    <w:rsid w:val="005F16B1"/>
    <w:rsid w:val="00626D32"/>
    <w:rsid w:val="00652A65"/>
    <w:rsid w:val="00667825"/>
    <w:rsid w:val="0068016E"/>
    <w:rsid w:val="006A0315"/>
    <w:rsid w:val="006C247B"/>
    <w:rsid w:val="006D2D3B"/>
    <w:rsid w:val="006E0413"/>
    <w:rsid w:val="006E7C54"/>
    <w:rsid w:val="00702CC6"/>
    <w:rsid w:val="00741669"/>
    <w:rsid w:val="007434FF"/>
    <w:rsid w:val="007E6B13"/>
    <w:rsid w:val="008146F8"/>
    <w:rsid w:val="00815FE5"/>
    <w:rsid w:val="00821668"/>
    <w:rsid w:val="008629B0"/>
    <w:rsid w:val="008C6F07"/>
    <w:rsid w:val="008E57F3"/>
    <w:rsid w:val="0090796A"/>
    <w:rsid w:val="00924040"/>
    <w:rsid w:val="00935C18"/>
    <w:rsid w:val="009852D1"/>
    <w:rsid w:val="009877E0"/>
    <w:rsid w:val="00A1356F"/>
    <w:rsid w:val="00A31E1B"/>
    <w:rsid w:val="00AF394D"/>
    <w:rsid w:val="00BA0C73"/>
    <w:rsid w:val="00BA362A"/>
    <w:rsid w:val="00BD21AF"/>
    <w:rsid w:val="00C27360"/>
    <w:rsid w:val="00C813D6"/>
    <w:rsid w:val="00C920C0"/>
    <w:rsid w:val="00C97E95"/>
    <w:rsid w:val="00CB49E1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A169D"/>
    <w:rsid w:val="00EB0484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2022-12-16T15:38:00Z</dcterms:created>
  <dcterms:modified xsi:type="dcterms:W3CDTF">2023-02-05T20:43:00Z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